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EC" w:rsidRDefault="008E55EC" w:rsidP="008E55EC">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-----Original Message-----</w:t>
      </w:r>
    </w:p>
    <w:p w:rsidR="008E55EC" w:rsidRDefault="008E55EC" w:rsidP="008E55EC">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 xml:space="preserve">From: </w:t>
      </w:r>
      <w:proofErr w:type="spellStart"/>
      <w:r>
        <w:rPr>
          <w:rFonts w:ascii="Helvetica" w:hAnsi="Helvetica" w:cs="Helvetica"/>
          <w:sz w:val="26"/>
          <w:szCs w:val="26"/>
          <w:lang w:val="en-US"/>
        </w:rPr>
        <w:t>Jelley</w:t>
      </w:r>
      <w:proofErr w:type="spellEnd"/>
      <w:r>
        <w:rPr>
          <w:rFonts w:ascii="Helvetica" w:hAnsi="Helvetica" w:cs="Helvetica"/>
          <w:sz w:val="26"/>
          <w:szCs w:val="26"/>
          <w:lang w:val="en-US"/>
        </w:rPr>
        <w:t>, Sarah - Corporate Services &lt;</w:t>
      </w:r>
      <w:hyperlink r:id="rId5" w:history="1">
        <w:r>
          <w:rPr>
            <w:rFonts w:ascii="Helvetica" w:hAnsi="Helvetica" w:cs="Helvetica"/>
            <w:color w:val="386EFF"/>
            <w:sz w:val="26"/>
            <w:szCs w:val="26"/>
            <w:u w:val="single" w:color="386EFF"/>
            <w:lang w:val="en-US"/>
          </w:rPr>
          <w:t>Sarah.Jelley@Oxfordshire.gov.uk</w:t>
        </w:r>
      </w:hyperlink>
      <w:r>
        <w:rPr>
          <w:rFonts w:ascii="Helvetica" w:hAnsi="Helvetica" w:cs="Helvetica"/>
          <w:sz w:val="26"/>
          <w:szCs w:val="26"/>
          <w:lang w:val="en-US"/>
        </w:rPr>
        <w:t>&gt;</w:t>
      </w:r>
    </w:p>
    <w:p w:rsidR="008E55EC" w:rsidRDefault="008E55EC" w:rsidP="008E55EC">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To: '</w:t>
      </w:r>
      <w:proofErr w:type="spellStart"/>
      <w:r>
        <w:rPr>
          <w:rFonts w:ascii="Helvetica" w:hAnsi="Helvetica" w:cs="Helvetica"/>
          <w:sz w:val="26"/>
          <w:szCs w:val="26"/>
          <w:lang w:val="en-US"/>
        </w:rPr>
        <w:t>anniedavy</w:t>
      </w:r>
      <w:proofErr w:type="spellEnd"/>
      <w:r>
        <w:rPr>
          <w:rFonts w:ascii="Helvetica" w:hAnsi="Helvetica" w:cs="Helvetica"/>
          <w:sz w:val="26"/>
          <w:szCs w:val="26"/>
          <w:lang w:val="en-US"/>
        </w:rPr>
        <w:t>' (</w:t>
      </w:r>
      <w:hyperlink r:id="rId6" w:history="1">
        <w:r>
          <w:rPr>
            <w:rFonts w:ascii="Helvetica" w:hAnsi="Helvetica" w:cs="Helvetica"/>
            <w:color w:val="386EFF"/>
            <w:sz w:val="26"/>
            <w:szCs w:val="26"/>
            <w:u w:val="single" w:color="386EFF"/>
            <w:lang w:val="en-US"/>
          </w:rPr>
          <w:t>anniedavy@aol.com</w:t>
        </w:r>
      </w:hyperlink>
      <w:r>
        <w:rPr>
          <w:rFonts w:ascii="Helvetica" w:hAnsi="Helvetica" w:cs="Helvetica"/>
          <w:sz w:val="26"/>
          <w:szCs w:val="26"/>
          <w:lang w:val="en-US"/>
        </w:rPr>
        <w:t>) &lt;</w:t>
      </w:r>
      <w:hyperlink r:id="rId7" w:history="1">
        <w:r>
          <w:rPr>
            <w:rFonts w:ascii="Helvetica" w:hAnsi="Helvetica" w:cs="Helvetica"/>
            <w:color w:val="386EFF"/>
            <w:sz w:val="26"/>
            <w:szCs w:val="26"/>
            <w:u w:val="single" w:color="386EFF"/>
            <w:lang w:val="en-US"/>
          </w:rPr>
          <w:t>anniedavy@aol.com</w:t>
        </w:r>
      </w:hyperlink>
      <w:r>
        <w:rPr>
          <w:rFonts w:ascii="Helvetica" w:hAnsi="Helvetica" w:cs="Helvetica"/>
          <w:sz w:val="26"/>
          <w:szCs w:val="26"/>
          <w:lang w:val="en-US"/>
        </w:rPr>
        <w:t xml:space="preserve">&gt;; </w:t>
      </w:r>
      <w:proofErr w:type="spellStart"/>
      <w:r>
        <w:rPr>
          <w:rFonts w:ascii="Helvetica" w:hAnsi="Helvetica" w:cs="Helvetica"/>
          <w:sz w:val="26"/>
          <w:szCs w:val="26"/>
          <w:lang w:val="en-US"/>
        </w:rPr>
        <w:t>paulroberts</w:t>
      </w:r>
      <w:proofErr w:type="spellEnd"/>
      <w:r>
        <w:rPr>
          <w:rFonts w:ascii="Helvetica" w:hAnsi="Helvetica" w:cs="Helvetica"/>
          <w:sz w:val="26"/>
          <w:szCs w:val="26"/>
          <w:lang w:val="en-US"/>
        </w:rPr>
        <w:t xml:space="preserve"> &lt;</w:t>
      </w:r>
      <w:hyperlink r:id="rId8" w:history="1">
        <w:r>
          <w:rPr>
            <w:rFonts w:ascii="Helvetica" w:hAnsi="Helvetica" w:cs="Helvetica"/>
            <w:color w:val="386EFF"/>
            <w:sz w:val="26"/>
            <w:szCs w:val="26"/>
            <w:u w:val="single" w:color="386EFF"/>
            <w:lang w:val="en-US"/>
          </w:rPr>
          <w:t>paulroberts@aspireoxford.co.uk</w:t>
        </w:r>
      </w:hyperlink>
      <w:r>
        <w:rPr>
          <w:rFonts w:ascii="Helvetica" w:hAnsi="Helvetica" w:cs="Helvetica"/>
          <w:sz w:val="26"/>
          <w:szCs w:val="26"/>
          <w:lang w:val="en-US"/>
        </w:rPr>
        <w:t xml:space="preserve">&gt;; </w:t>
      </w:r>
      <w:proofErr w:type="spellStart"/>
      <w:r>
        <w:rPr>
          <w:rFonts w:ascii="Helvetica" w:hAnsi="Helvetica" w:cs="Helvetica"/>
          <w:sz w:val="26"/>
          <w:szCs w:val="26"/>
          <w:lang w:val="en-US"/>
        </w:rPr>
        <w:t>emma.blunt</w:t>
      </w:r>
      <w:proofErr w:type="spellEnd"/>
      <w:r>
        <w:rPr>
          <w:rFonts w:ascii="Helvetica" w:hAnsi="Helvetica" w:cs="Helvetica"/>
          <w:sz w:val="26"/>
          <w:szCs w:val="26"/>
          <w:lang w:val="en-US"/>
        </w:rPr>
        <w:t xml:space="preserve"> &lt;</w:t>
      </w:r>
      <w:hyperlink r:id="rId9" w:history="1">
        <w:r>
          <w:rPr>
            <w:rFonts w:ascii="Helvetica" w:hAnsi="Helvetica" w:cs="Helvetica"/>
            <w:color w:val="386EFF"/>
            <w:sz w:val="26"/>
            <w:szCs w:val="26"/>
            <w:u w:val="single" w:color="386EFF"/>
            <w:lang w:val="en-US"/>
          </w:rPr>
          <w:t>emma.blunt@oxpip.org.uk</w:t>
        </w:r>
      </w:hyperlink>
      <w:r>
        <w:rPr>
          <w:rFonts w:ascii="Helvetica" w:hAnsi="Helvetica" w:cs="Helvetica"/>
          <w:sz w:val="26"/>
          <w:szCs w:val="26"/>
          <w:lang w:val="en-US"/>
        </w:rPr>
        <w:t xml:space="preserve">&gt;; </w:t>
      </w:r>
      <w:proofErr w:type="spellStart"/>
      <w:r>
        <w:rPr>
          <w:rFonts w:ascii="Helvetica" w:hAnsi="Helvetica" w:cs="Helvetica"/>
          <w:sz w:val="26"/>
          <w:szCs w:val="26"/>
          <w:lang w:val="en-US"/>
        </w:rPr>
        <w:t>beth.knighton</w:t>
      </w:r>
      <w:proofErr w:type="spellEnd"/>
      <w:r>
        <w:rPr>
          <w:rFonts w:ascii="Helvetica" w:hAnsi="Helvetica" w:cs="Helvetica"/>
          <w:sz w:val="26"/>
          <w:szCs w:val="26"/>
          <w:lang w:val="en-US"/>
        </w:rPr>
        <w:t xml:space="preserve"> &lt;</w:t>
      </w:r>
      <w:hyperlink r:id="rId10" w:history="1">
        <w:r>
          <w:rPr>
            <w:rFonts w:ascii="Helvetica" w:hAnsi="Helvetica" w:cs="Helvetica"/>
            <w:color w:val="386EFF"/>
            <w:sz w:val="26"/>
            <w:szCs w:val="26"/>
            <w:u w:val="single" w:color="386EFF"/>
            <w:lang w:val="en-US"/>
          </w:rPr>
          <w:t>beth.knighton@donnington-doorstep.org.uk</w:t>
        </w:r>
      </w:hyperlink>
      <w:r>
        <w:rPr>
          <w:rFonts w:ascii="Helvetica" w:hAnsi="Helvetica" w:cs="Helvetica"/>
          <w:sz w:val="26"/>
          <w:szCs w:val="26"/>
          <w:lang w:val="en-US"/>
        </w:rPr>
        <w:t xml:space="preserve">&gt;; </w:t>
      </w:r>
      <w:proofErr w:type="spellStart"/>
      <w:r>
        <w:rPr>
          <w:rFonts w:ascii="Helvetica" w:hAnsi="Helvetica" w:cs="Helvetica"/>
          <w:sz w:val="26"/>
          <w:szCs w:val="26"/>
          <w:lang w:val="en-US"/>
        </w:rPr>
        <w:t>frazanaaslam</w:t>
      </w:r>
      <w:proofErr w:type="spellEnd"/>
      <w:r>
        <w:rPr>
          <w:rFonts w:ascii="Helvetica" w:hAnsi="Helvetica" w:cs="Helvetica"/>
          <w:sz w:val="26"/>
          <w:szCs w:val="26"/>
          <w:lang w:val="en-US"/>
        </w:rPr>
        <w:t xml:space="preserve"> &lt;</w:t>
      </w:r>
      <w:hyperlink r:id="rId11" w:history="1">
        <w:r>
          <w:rPr>
            <w:rFonts w:ascii="Helvetica" w:hAnsi="Helvetica" w:cs="Helvetica"/>
            <w:color w:val="386EFF"/>
            <w:sz w:val="26"/>
            <w:szCs w:val="26"/>
            <w:u w:val="single" w:color="386EFF"/>
            <w:lang w:val="en-US"/>
          </w:rPr>
          <w:t>frazanaaslam@gmail.com</w:t>
        </w:r>
      </w:hyperlink>
      <w:r>
        <w:rPr>
          <w:rFonts w:ascii="Helvetica" w:hAnsi="Helvetica" w:cs="Helvetica"/>
          <w:sz w:val="26"/>
          <w:szCs w:val="26"/>
          <w:lang w:val="en-US"/>
        </w:rPr>
        <w:t>&gt;; Martin Gillett &lt;</w:t>
      </w:r>
      <w:hyperlink r:id="rId12" w:history="1">
        <w:r>
          <w:rPr>
            <w:rFonts w:ascii="Helvetica" w:hAnsi="Helvetica" w:cs="Helvetica"/>
            <w:color w:val="386EFF"/>
            <w:sz w:val="26"/>
            <w:szCs w:val="26"/>
            <w:u w:val="single" w:color="386EFF"/>
            <w:lang w:val="en-US"/>
          </w:rPr>
          <w:t>martin.gillett@oxonplay.org.uk</w:t>
        </w:r>
      </w:hyperlink>
      <w:r>
        <w:rPr>
          <w:rFonts w:ascii="Helvetica" w:hAnsi="Helvetica" w:cs="Helvetica"/>
          <w:sz w:val="26"/>
          <w:szCs w:val="26"/>
          <w:lang w:val="en-US"/>
        </w:rPr>
        <w:t xml:space="preserve">&gt;; </w:t>
      </w:r>
      <w:proofErr w:type="spellStart"/>
      <w:r>
        <w:rPr>
          <w:rFonts w:ascii="Helvetica" w:hAnsi="Helvetica" w:cs="Helvetica"/>
          <w:sz w:val="26"/>
          <w:szCs w:val="26"/>
          <w:lang w:val="en-US"/>
        </w:rPr>
        <w:t>sally.smith</w:t>
      </w:r>
      <w:proofErr w:type="spellEnd"/>
      <w:r>
        <w:rPr>
          <w:rFonts w:ascii="Helvetica" w:hAnsi="Helvetica" w:cs="Helvetica"/>
          <w:sz w:val="26"/>
          <w:szCs w:val="26"/>
          <w:lang w:val="en-US"/>
        </w:rPr>
        <w:t xml:space="preserve"> &lt;</w:t>
      </w:r>
      <w:hyperlink r:id="rId13" w:history="1">
        <w:r>
          <w:rPr>
            <w:rFonts w:ascii="Helvetica" w:hAnsi="Helvetica" w:cs="Helvetica"/>
            <w:color w:val="386EFF"/>
            <w:sz w:val="26"/>
            <w:szCs w:val="26"/>
            <w:u w:val="single" w:color="386EFF"/>
            <w:lang w:val="en-US"/>
          </w:rPr>
          <w:t>sally.smith@peeple.org.uk</w:t>
        </w:r>
      </w:hyperlink>
      <w:r>
        <w:rPr>
          <w:rFonts w:ascii="Helvetica" w:hAnsi="Helvetica" w:cs="Helvetica"/>
          <w:sz w:val="26"/>
          <w:szCs w:val="26"/>
          <w:lang w:val="en-US"/>
        </w:rPr>
        <w:t xml:space="preserve">&gt;; mark </w:t>
      </w:r>
      <w:proofErr w:type="spellStart"/>
      <w:r>
        <w:rPr>
          <w:rFonts w:ascii="Helvetica" w:hAnsi="Helvetica" w:cs="Helvetica"/>
          <w:sz w:val="26"/>
          <w:szCs w:val="26"/>
          <w:lang w:val="en-US"/>
        </w:rPr>
        <w:t>adams</w:t>
      </w:r>
      <w:proofErr w:type="spellEnd"/>
      <w:r>
        <w:rPr>
          <w:rFonts w:ascii="Helvetica" w:hAnsi="Helvetica" w:cs="Helvetica"/>
          <w:sz w:val="26"/>
          <w:szCs w:val="26"/>
          <w:lang w:val="en-US"/>
        </w:rPr>
        <w:t xml:space="preserve"> (</w:t>
      </w:r>
      <w:hyperlink r:id="rId14" w:history="1">
        <w:r>
          <w:rPr>
            <w:rFonts w:ascii="Helvetica" w:hAnsi="Helvetica" w:cs="Helvetica"/>
            <w:color w:val="386EFF"/>
            <w:sz w:val="26"/>
            <w:szCs w:val="26"/>
            <w:u w:val="single" w:color="386EFF"/>
            <w:lang w:val="en-US"/>
          </w:rPr>
          <w:t>mark.adams60@btinternet.com</w:t>
        </w:r>
      </w:hyperlink>
      <w:r>
        <w:rPr>
          <w:rFonts w:ascii="Helvetica" w:hAnsi="Helvetica" w:cs="Helvetica"/>
          <w:sz w:val="26"/>
          <w:szCs w:val="26"/>
          <w:lang w:val="en-US"/>
        </w:rPr>
        <w:t>) &lt;</w:t>
      </w:r>
      <w:hyperlink r:id="rId15" w:history="1">
        <w:r>
          <w:rPr>
            <w:rFonts w:ascii="Helvetica" w:hAnsi="Helvetica" w:cs="Helvetica"/>
            <w:color w:val="386EFF"/>
            <w:sz w:val="26"/>
            <w:szCs w:val="26"/>
            <w:u w:val="single" w:color="386EFF"/>
            <w:lang w:val="en-US"/>
          </w:rPr>
          <w:t>mark.adams60@btinternet.com</w:t>
        </w:r>
      </w:hyperlink>
      <w:r>
        <w:rPr>
          <w:rFonts w:ascii="Helvetica" w:hAnsi="Helvetica" w:cs="Helvetica"/>
          <w:sz w:val="26"/>
          <w:szCs w:val="26"/>
          <w:lang w:val="en-US"/>
        </w:rPr>
        <w:t xml:space="preserve">&gt;; </w:t>
      </w:r>
      <w:proofErr w:type="spellStart"/>
      <w:r>
        <w:rPr>
          <w:rFonts w:ascii="Helvetica" w:hAnsi="Helvetica" w:cs="Helvetica"/>
          <w:sz w:val="26"/>
          <w:szCs w:val="26"/>
          <w:lang w:val="en-US"/>
        </w:rPr>
        <w:t>kantabgopal</w:t>
      </w:r>
      <w:proofErr w:type="spellEnd"/>
      <w:r>
        <w:rPr>
          <w:rFonts w:ascii="Helvetica" w:hAnsi="Helvetica" w:cs="Helvetica"/>
          <w:sz w:val="26"/>
          <w:szCs w:val="26"/>
          <w:lang w:val="en-US"/>
        </w:rPr>
        <w:t xml:space="preserve"> &lt;</w:t>
      </w:r>
      <w:hyperlink r:id="rId16" w:history="1">
        <w:r>
          <w:rPr>
            <w:rFonts w:ascii="Helvetica" w:hAnsi="Helvetica" w:cs="Helvetica"/>
            <w:color w:val="386EFF"/>
            <w:sz w:val="26"/>
            <w:szCs w:val="26"/>
            <w:u w:val="single" w:color="386EFF"/>
            <w:lang w:val="en-US"/>
          </w:rPr>
          <w:t>kantabgopal@yahoo.co.uk</w:t>
        </w:r>
      </w:hyperlink>
      <w:r>
        <w:rPr>
          <w:rFonts w:ascii="Helvetica" w:hAnsi="Helvetica" w:cs="Helvetica"/>
          <w:sz w:val="26"/>
          <w:szCs w:val="26"/>
          <w:lang w:val="en-US"/>
        </w:rPr>
        <w:t>&gt;; dupeade03 &lt;</w:t>
      </w:r>
      <w:hyperlink r:id="rId17" w:history="1">
        <w:r>
          <w:rPr>
            <w:rFonts w:ascii="Helvetica" w:hAnsi="Helvetica" w:cs="Helvetica"/>
            <w:color w:val="386EFF"/>
            <w:sz w:val="26"/>
            <w:szCs w:val="26"/>
            <w:u w:val="single" w:color="386EFF"/>
            <w:lang w:val="en-US"/>
          </w:rPr>
          <w:t>dupeade03@aol.com</w:t>
        </w:r>
      </w:hyperlink>
      <w:r>
        <w:rPr>
          <w:rFonts w:ascii="Helvetica" w:hAnsi="Helvetica" w:cs="Helvetica"/>
          <w:sz w:val="26"/>
          <w:szCs w:val="26"/>
          <w:lang w:val="en-US"/>
        </w:rPr>
        <w:t>&gt;</w:t>
      </w:r>
    </w:p>
    <w:p w:rsidR="008E55EC" w:rsidRDefault="008E55EC" w:rsidP="008E55EC">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Sent: Tue, 18 Oct 2016 11:36</w:t>
      </w:r>
    </w:p>
    <w:p w:rsidR="008E55EC" w:rsidRDefault="008E55EC" w:rsidP="008E55EC">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 xml:space="preserve">Subject: Florence Park </w:t>
      </w:r>
      <w:proofErr w:type="spellStart"/>
      <w:r>
        <w:rPr>
          <w:rFonts w:ascii="Helvetica" w:hAnsi="Helvetica" w:cs="Helvetica"/>
          <w:sz w:val="26"/>
          <w:szCs w:val="26"/>
          <w:lang w:val="en-US"/>
        </w:rPr>
        <w:t>Childrens</w:t>
      </w:r>
      <w:proofErr w:type="spellEnd"/>
      <w:r>
        <w:rPr>
          <w:rFonts w:ascii="Helvetica" w:hAnsi="Helvetica" w:cs="Helvetica"/>
          <w:sz w:val="26"/>
          <w:szCs w:val="26"/>
          <w:lang w:val="en-US"/>
        </w:rPr>
        <w:t xml:space="preserve"> Centre</w:t>
      </w:r>
    </w:p>
    <w:p w:rsidR="008E55EC" w:rsidRDefault="008E55EC" w:rsidP="008E55EC">
      <w:pPr>
        <w:widowControl w:val="0"/>
        <w:autoSpaceDE w:val="0"/>
        <w:autoSpaceDN w:val="0"/>
        <w:adjustRightInd w:val="0"/>
        <w:rPr>
          <w:rFonts w:ascii="Helvetica" w:hAnsi="Helvetica" w:cs="Helvetica"/>
          <w:sz w:val="26"/>
          <w:szCs w:val="26"/>
          <w:lang w:val="en-US"/>
        </w:rPr>
      </w:pP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Hello Everyone</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 </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I think by now I have contacted most of you to talk about your interest in the Florence Park Children’s Centre.</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 </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As you will be aware there has been a significant interest in the Florence Park site.  With agreement from you all this is the first step to giving you the opportunity to share ideas and consider where a collaborative approach might work for you.  There is a requirement for nursery places in this area and we would welcome proposals that include a minimum of 24 places.</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 </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If there is anyone that would be willing to take the lead on initiating a group either virtually or in meeting to take this forward could you let me know so we can think about how this might work.  The groups and people are:</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 </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Annie Davy – Oasis Centre and Creative Nature Nursery</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Paul Roberts – Aspire</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 xml:space="preserve">Emma Blunt – </w:t>
      </w:r>
      <w:proofErr w:type="spellStart"/>
      <w:r>
        <w:rPr>
          <w:rFonts w:cs="Arial"/>
          <w:sz w:val="32"/>
          <w:szCs w:val="32"/>
          <w:lang w:val="en-US"/>
        </w:rPr>
        <w:t>OxPIP</w:t>
      </w:r>
      <w:proofErr w:type="spellEnd"/>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 xml:space="preserve">Beth </w:t>
      </w:r>
      <w:proofErr w:type="spellStart"/>
      <w:r>
        <w:rPr>
          <w:rFonts w:cs="Arial"/>
          <w:sz w:val="32"/>
          <w:szCs w:val="32"/>
          <w:lang w:val="en-US"/>
        </w:rPr>
        <w:t>Knighton</w:t>
      </w:r>
      <w:proofErr w:type="spellEnd"/>
      <w:r>
        <w:rPr>
          <w:rFonts w:cs="Arial"/>
          <w:sz w:val="32"/>
          <w:szCs w:val="32"/>
          <w:lang w:val="en-US"/>
        </w:rPr>
        <w:t xml:space="preserve"> – </w:t>
      </w:r>
      <w:proofErr w:type="spellStart"/>
      <w:r>
        <w:rPr>
          <w:rFonts w:cs="Arial"/>
          <w:sz w:val="32"/>
          <w:szCs w:val="32"/>
          <w:lang w:val="en-US"/>
        </w:rPr>
        <w:t>Donnington</w:t>
      </w:r>
      <w:proofErr w:type="spellEnd"/>
      <w:r>
        <w:rPr>
          <w:rFonts w:cs="Arial"/>
          <w:sz w:val="32"/>
          <w:szCs w:val="32"/>
          <w:lang w:val="en-US"/>
        </w:rPr>
        <w:t xml:space="preserve"> Doorstep</w:t>
      </w:r>
    </w:p>
    <w:p w:rsidR="008E55EC" w:rsidRDefault="008E55EC" w:rsidP="008E55EC">
      <w:pPr>
        <w:widowControl w:val="0"/>
        <w:autoSpaceDE w:val="0"/>
        <w:autoSpaceDN w:val="0"/>
        <w:adjustRightInd w:val="0"/>
        <w:rPr>
          <w:rFonts w:ascii="Calibri" w:hAnsi="Calibri" w:cs="Calibri"/>
          <w:sz w:val="30"/>
          <w:szCs w:val="30"/>
          <w:lang w:val="en-US"/>
        </w:rPr>
      </w:pPr>
      <w:proofErr w:type="spellStart"/>
      <w:r>
        <w:rPr>
          <w:rFonts w:cs="Arial"/>
          <w:sz w:val="32"/>
          <w:szCs w:val="32"/>
          <w:lang w:val="en-US"/>
        </w:rPr>
        <w:t>Frazana</w:t>
      </w:r>
      <w:proofErr w:type="spellEnd"/>
      <w:r>
        <w:rPr>
          <w:rFonts w:cs="Arial"/>
          <w:sz w:val="32"/>
          <w:szCs w:val="32"/>
          <w:lang w:val="en-US"/>
        </w:rPr>
        <w:t xml:space="preserve"> </w:t>
      </w:r>
      <w:proofErr w:type="spellStart"/>
      <w:r>
        <w:rPr>
          <w:rFonts w:cs="Arial"/>
          <w:sz w:val="32"/>
          <w:szCs w:val="32"/>
          <w:lang w:val="en-US"/>
        </w:rPr>
        <w:t>Aslam</w:t>
      </w:r>
      <w:proofErr w:type="spellEnd"/>
      <w:r>
        <w:rPr>
          <w:rFonts w:cs="Arial"/>
          <w:sz w:val="32"/>
          <w:szCs w:val="32"/>
          <w:lang w:val="en-US"/>
        </w:rPr>
        <w:t xml:space="preserve"> – </w:t>
      </w:r>
      <w:proofErr w:type="spellStart"/>
      <w:r>
        <w:rPr>
          <w:rFonts w:cs="Arial"/>
          <w:sz w:val="32"/>
          <w:szCs w:val="32"/>
          <w:lang w:val="en-US"/>
        </w:rPr>
        <w:t>Aflah</w:t>
      </w:r>
      <w:proofErr w:type="spellEnd"/>
      <w:r>
        <w:rPr>
          <w:rFonts w:cs="Arial"/>
          <w:sz w:val="32"/>
          <w:szCs w:val="32"/>
          <w:lang w:val="en-US"/>
        </w:rPr>
        <w:t xml:space="preserve"> Nursery</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 xml:space="preserve">Martin </w:t>
      </w:r>
      <w:proofErr w:type="spellStart"/>
      <w:r>
        <w:rPr>
          <w:rFonts w:cs="Arial"/>
          <w:sz w:val="32"/>
          <w:szCs w:val="32"/>
          <w:lang w:val="en-US"/>
        </w:rPr>
        <w:t>Gillet</w:t>
      </w:r>
      <w:proofErr w:type="spellEnd"/>
      <w:r>
        <w:rPr>
          <w:rFonts w:cs="Arial"/>
          <w:sz w:val="32"/>
          <w:szCs w:val="32"/>
          <w:lang w:val="en-US"/>
        </w:rPr>
        <w:t xml:space="preserve"> – </w:t>
      </w:r>
      <w:proofErr w:type="spellStart"/>
      <w:r>
        <w:rPr>
          <w:rFonts w:cs="Arial"/>
          <w:sz w:val="32"/>
          <w:szCs w:val="32"/>
          <w:lang w:val="en-US"/>
        </w:rPr>
        <w:t>Oxfordshire</w:t>
      </w:r>
      <w:proofErr w:type="spellEnd"/>
      <w:r>
        <w:rPr>
          <w:rFonts w:cs="Arial"/>
          <w:sz w:val="32"/>
          <w:szCs w:val="32"/>
          <w:lang w:val="en-US"/>
        </w:rPr>
        <w:t xml:space="preserve"> Play Association</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 xml:space="preserve">Sally Smith – </w:t>
      </w:r>
      <w:proofErr w:type="spellStart"/>
      <w:r>
        <w:rPr>
          <w:rFonts w:cs="Arial"/>
          <w:sz w:val="32"/>
          <w:szCs w:val="32"/>
          <w:lang w:val="en-US"/>
        </w:rPr>
        <w:t>Peeple</w:t>
      </w:r>
      <w:proofErr w:type="spellEnd"/>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Mark Adams – Broken Spoke</w:t>
      </w:r>
    </w:p>
    <w:p w:rsidR="008E55EC" w:rsidRDefault="008E55EC" w:rsidP="008E55EC">
      <w:pPr>
        <w:widowControl w:val="0"/>
        <w:autoSpaceDE w:val="0"/>
        <w:autoSpaceDN w:val="0"/>
        <w:adjustRightInd w:val="0"/>
        <w:rPr>
          <w:rFonts w:ascii="Calibri" w:hAnsi="Calibri" w:cs="Calibri"/>
          <w:sz w:val="30"/>
          <w:szCs w:val="30"/>
          <w:lang w:val="en-US"/>
        </w:rPr>
      </w:pPr>
      <w:proofErr w:type="spellStart"/>
      <w:r>
        <w:rPr>
          <w:rFonts w:cs="Arial"/>
          <w:sz w:val="32"/>
          <w:szCs w:val="32"/>
          <w:lang w:val="en-US"/>
        </w:rPr>
        <w:t>Kanta</w:t>
      </w:r>
      <w:proofErr w:type="spellEnd"/>
      <w:r>
        <w:rPr>
          <w:rFonts w:cs="Arial"/>
          <w:sz w:val="32"/>
          <w:szCs w:val="32"/>
          <w:lang w:val="en-US"/>
        </w:rPr>
        <w:t xml:space="preserve"> </w:t>
      </w:r>
      <w:proofErr w:type="spellStart"/>
      <w:r>
        <w:rPr>
          <w:rFonts w:cs="Arial"/>
          <w:sz w:val="32"/>
          <w:szCs w:val="32"/>
          <w:lang w:val="en-US"/>
        </w:rPr>
        <w:t>Gopal</w:t>
      </w:r>
      <w:proofErr w:type="spellEnd"/>
      <w:r>
        <w:rPr>
          <w:rFonts w:cs="Arial"/>
          <w:sz w:val="32"/>
          <w:szCs w:val="32"/>
          <w:lang w:val="en-US"/>
        </w:rPr>
        <w:t xml:space="preserve"> – Oxford Hindu Temple</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 xml:space="preserve">Dupe </w:t>
      </w:r>
      <w:proofErr w:type="spellStart"/>
      <w:r>
        <w:rPr>
          <w:rFonts w:cs="Arial"/>
          <w:sz w:val="32"/>
          <w:szCs w:val="32"/>
          <w:lang w:val="en-US"/>
        </w:rPr>
        <w:t>Adefala</w:t>
      </w:r>
      <w:proofErr w:type="spellEnd"/>
      <w:r>
        <w:rPr>
          <w:rFonts w:cs="Arial"/>
          <w:sz w:val="32"/>
          <w:szCs w:val="32"/>
          <w:lang w:val="en-US"/>
        </w:rPr>
        <w:t xml:space="preserve"> – Word Fountain Christian Ministries</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 </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 xml:space="preserve">There is also one other group that has not confirmed their inclusion </w:t>
      </w:r>
      <w:r>
        <w:rPr>
          <w:rFonts w:cs="Arial"/>
          <w:sz w:val="32"/>
          <w:szCs w:val="32"/>
          <w:lang w:val="en-US"/>
        </w:rPr>
        <w:lastRenderedPageBreak/>
        <w:t>yet as well.</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 </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This obviously doesn’t preclude you from applying for sole occupancy of the space if that is still your preference.</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 </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You should also be aware that a room is currently rented out to the midwives at an approx. income of £3000pa all-inclusive and they would potentially be interested in any part of ongoing use of the building.</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 </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 xml:space="preserve">I also wondered if you would like to be added to the Yammer Networking site to be able to share ideas, learn from others and pose questions of each other outside of the e-mail network. Please let me </w:t>
      </w:r>
      <w:proofErr w:type="gramStart"/>
      <w:r>
        <w:rPr>
          <w:rFonts w:cs="Arial"/>
          <w:sz w:val="32"/>
          <w:szCs w:val="32"/>
          <w:lang w:val="en-US"/>
        </w:rPr>
        <w:t>know</w:t>
      </w:r>
      <w:proofErr w:type="gramEnd"/>
      <w:r>
        <w:rPr>
          <w:rFonts w:cs="Arial"/>
          <w:sz w:val="32"/>
          <w:szCs w:val="32"/>
          <w:lang w:val="en-US"/>
        </w:rPr>
        <w:t xml:space="preserve"> as I will send you an invite.</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 </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Best wishes</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Sarah</w:t>
      </w:r>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 </w:t>
      </w:r>
    </w:p>
    <w:p w:rsidR="008E55EC" w:rsidRDefault="008E55EC" w:rsidP="008E55EC">
      <w:pPr>
        <w:widowControl w:val="0"/>
        <w:autoSpaceDE w:val="0"/>
        <w:autoSpaceDN w:val="0"/>
        <w:adjustRightInd w:val="0"/>
        <w:rPr>
          <w:rFonts w:cs="Arial"/>
          <w:sz w:val="32"/>
          <w:szCs w:val="32"/>
          <w:lang w:val="en-US"/>
        </w:rPr>
      </w:pPr>
      <w:r>
        <w:rPr>
          <w:rFonts w:cs="Arial"/>
          <w:sz w:val="32"/>
          <w:szCs w:val="32"/>
          <w:lang w:val="en-US"/>
        </w:rPr>
        <w:t xml:space="preserve">Sarah </w:t>
      </w:r>
      <w:proofErr w:type="spellStart"/>
      <w:r>
        <w:rPr>
          <w:rFonts w:cs="Arial"/>
          <w:sz w:val="32"/>
          <w:szCs w:val="32"/>
          <w:lang w:val="en-US"/>
        </w:rPr>
        <w:t>Jelley</w:t>
      </w:r>
      <w:proofErr w:type="spellEnd"/>
    </w:p>
    <w:p w:rsidR="008E55EC" w:rsidRDefault="008E55EC" w:rsidP="008E55EC">
      <w:pPr>
        <w:widowControl w:val="0"/>
        <w:autoSpaceDE w:val="0"/>
        <w:autoSpaceDN w:val="0"/>
        <w:adjustRightInd w:val="0"/>
        <w:rPr>
          <w:rFonts w:ascii="Calibri" w:hAnsi="Calibri" w:cs="Calibri"/>
          <w:sz w:val="30"/>
          <w:szCs w:val="30"/>
          <w:lang w:val="en-US"/>
        </w:rPr>
      </w:pPr>
      <w:r>
        <w:rPr>
          <w:rFonts w:cs="Arial"/>
          <w:sz w:val="32"/>
          <w:szCs w:val="32"/>
          <w:lang w:val="en-US"/>
        </w:rPr>
        <w:t>Senior Policy and Performance Officer</w:t>
      </w:r>
    </w:p>
    <w:p w:rsidR="008E55EC" w:rsidRDefault="008E55EC" w:rsidP="008E55EC">
      <w:pPr>
        <w:widowControl w:val="0"/>
        <w:autoSpaceDE w:val="0"/>
        <w:autoSpaceDN w:val="0"/>
        <w:adjustRightInd w:val="0"/>
        <w:rPr>
          <w:rFonts w:cs="Arial"/>
          <w:sz w:val="32"/>
          <w:szCs w:val="32"/>
          <w:lang w:val="en-US"/>
        </w:rPr>
      </w:pPr>
      <w:r>
        <w:rPr>
          <w:rFonts w:cs="Arial"/>
          <w:sz w:val="32"/>
          <w:szCs w:val="32"/>
          <w:lang w:val="en-US"/>
        </w:rPr>
        <w:t xml:space="preserve">Corporate Services </w:t>
      </w:r>
    </w:p>
    <w:p w:rsidR="00783AAF" w:rsidRDefault="008E55EC" w:rsidP="008E55EC">
      <w:proofErr w:type="spellStart"/>
      <w:r>
        <w:rPr>
          <w:rFonts w:cs="Arial"/>
          <w:sz w:val="32"/>
          <w:szCs w:val="32"/>
          <w:lang w:val="en-US"/>
        </w:rPr>
        <w:t>Oxfordshire</w:t>
      </w:r>
      <w:proofErr w:type="spellEnd"/>
      <w:r>
        <w:rPr>
          <w:rFonts w:cs="Arial"/>
          <w:sz w:val="32"/>
          <w:szCs w:val="32"/>
          <w:lang w:val="en-US"/>
        </w:rPr>
        <w:t xml:space="preserve"> County Council</w:t>
      </w:r>
      <w:bookmarkStart w:id="0" w:name="_GoBack"/>
      <w:bookmarkEnd w:id="0"/>
    </w:p>
    <w:sectPr w:rsidR="00783AAF" w:rsidSect="004809E3">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EC"/>
    <w:rsid w:val="004809E3"/>
    <w:rsid w:val="00783AAF"/>
    <w:rsid w:val="008E55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4A35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azanaaslam@gmail.com" TargetMode="External"/><Relationship Id="rId12" Type="http://schemas.openxmlformats.org/officeDocument/2006/relationships/hyperlink" Target="mailto:martin.gillett@oxonplay.org.uk" TargetMode="External"/><Relationship Id="rId13" Type="http://schemas.openxmlformats.org/officeDocument/2006/relationships/hyperlink" Target="mailto:sally.smith@peeple.org.uk" TargetMode="External"/><Relationship Id="rId14" Type="http://schemas.openxmlformats.org/officeDocument/2006/relationships/hyperlink" Target="mailto:mark.adams60@btinternet.com" TargetMode="External"/><Relationship Id="rId15" Type="http://schemas.openxmlformats.org/officeDocument/2006/relationships/hyperlink" Target="mailto:mark.adams60@btinternet.com" TargetMode="External"/><Relationship Id="rId16" Type="http://schemas.openxmlformats.org/officeDocument/2006/relationships/hyperlink" Target="mailto:kantabgopal@yahoo.co.uk" TargetMode="External"/><Relationship Id="rId17" Type="http://schemas.openxmlformats.org/officeDocument/2006/relationships/hyperlink" Target="mailto:dupeade03@aol.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rah.Jelley@Oxfordshire.gov.uk" TargetMode="External"/><Relationship Id="rId6" Type="http://schemas.openxmlformats.org/officeDocument/2006/relationships/hyperlink" Target="mailto:anniedavy@aol.com" TargetMode="External"/><Relationship Id="rId7" Type="http://schemas.openxmlformats.org/officeDocument/2006/relationships/hyperlink" Target="mailto:anniedavy@aol.com" TargetMode="External"/><Relationship Id="rId8" Type="http://schemas.openxmlformats.org/officeDocument/2006/relationships/hyperlink" Target="mailto:paulroberts@aspireoxford.co.uk" TargetMode="External"/><Relationship Id="rId9" Type="http://schemas.openxmlformats.org/officeDocument/2006/relationships/hyperlink" Target="mailto:emma.blunt@oxpip.org.uk" TargetMode="External"/><Relationship Id="rId10" Type="http://schemas.openxmlformats.org/officeDocument/2006/relationships/hyperlink" Target="mailto:beth.knighton@donnington-doorste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Macintosh Word</Application>
  <DocSecurity>0</DocSecurity>
  <Lines>22</Lines>
  <Paragraphs>6</Paragraphs>
  <ScaleCrop>false</ScaleCrop>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Gallagher</dc:creator>
  <cp:keywords/>
  <dc:description/>
  <cp:lastModifiedBy>Jane Gallagher</cp:lastModifiedBy>
  <cp:revision>1</cp:revision>
  <dcterms:created xsi:type="dcterms:W3CDTF">2017-07-22T14:45:00Z</dcterms:created>
  <dcterms:modified xsi:type="dcterms:W3CDTF">2017-07-22T14:46:00Z</dcterms:modified>
</cp:coreProperties>
</file>